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5" w:rsidRDefault="003142E5" w:rsidP="003142E5">
      <w:pPr>
        <w:keepNext/>
        <w:keepLines/>
        <w:widowControl w:val="0"/>
        <w:spacing w:line="273" w:lineRule="auto"/>
        <w:jc w:val="center"/>
        <w:outlineLvl w:val="1"/>
        <w:rPr>
          <w:rFonts w:ascii="Times New Roman" w:eastAsia="等线 Light" w:hAnsi="Times New Roman"/>
          <w:b/>
          <w:bCs/>
          <w:color w:val="4472C4"/>
        </w:rPr>
      </w:pPr>
      <w:r>
        <w:rPr>
          <w:rFonts w:ascii="Times New Roman" w:eastAsia="等线 Light" w:hAnsi="Times New Roman"/>
          <w:b/>
          <w:bCs/>
          <w:color w:val="4472C4"/>
        </w:rPr>
        <w:t>Изначально Вышестоящий Дом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  <w:color w:val="0070C0"/>
        </w:rPr>
        <w:t>Расписание Синтеза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jc w:val="right"/>
        <w:rPr>
          <w:rFonts w:ascii="Times New Roman" w:eastAsia="Calibri" w:hAnsi="Times New Roman"/>
          <w:color w:val="FF0000"/>
        </w:rPr>
      </w:pPr>
      <w:r>
        <w:rPr>
          <w:rFonts w:ascii="Times New Roman" w:eastAsia="Calibri" w:hAnsi="Times New Roman"/>
          <w:b/>
          <w:bCs/>
          <w:color w:val="0070C0"/>
        </w:rPr>
        <w:t>Владычица Синтеза Изначально Вышестоящего Отца</w:t>
      </w:r>
      <w:r>
        <w:rPr>
          <w:rFonts w:ascii="Times New Roman" w:eastAsia="Calibri" w:hAnsi="Times New Roman"/>
          <w:color w:val="0070C0"/>
        </w:rPr>
        <w:t xml:space="preserve"> </w:t>
      </w:r>
      <w:proofErr w:type="spellStart"/>
      <w:r w:rsidRPr="003142E5">
        <w:rPr>
          <w:rFonts w:ascii="Times New Roman" w:eastAsia="Calibri" w:hAnsi="Times New Roman"/>
          <w:b/>
          <w:color w:val="0070C0"/>
        </w:rPr>
        <w:t>Кулябина</w:t>
      </w:r>
      <w:proofErr w:type="spellEnd"/>
      <w:r w:rsidRPr="003142E5">
        <w:rPr>
          <w:rFonts w:ascii="Times New Roman" w:eastAsia="Calibri" w:hAnsi="Times New Roman"/>
          <w:b/>
          <w:color w:val="0070C0"/>
        </w:rPr>
        <w:t xml:space="preserve"> Татьяна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jc w:val="right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color w:val="FF0000"/>
        </w:rPr>
        <w:t xml:space="preserve">Утверждаю. КХ </w:t>
      </w:r>
      <w:r w:rsidR="00A24555">
        <w:rPr>
          <w:rFonts w:ascii="Times New Roman" w:eastAsia="Calibri" w:hAnsi="Times New Roman"/>
          <w:color w:val="FF0000"/>
        </w:rPr>
        <w:t>1</w:t>
      </w:r>
      <w:r w:rsidRPr="00A24555">
        <w:rPr>
          <w:rFonts w:ascii="Times New Roman" w:eastAsia="Calibri" w:hAnsi="Times New Roman"/>
          <w:color w:val="FF0000"/>
        </w:rPr>
        <w:t>9072025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/>
          <w:bCs/>
          <w:color w:val="0070C0"/>
        </w:rPr>
        <w:t xml:space="preserve"> </w:t>
      </w:r>
      <w:r>
        <w:rPr>
          <w:rFonts w:ascii="Times New Roman" w:eastAsia="Calibri" w:hAnsi="Times New Roman"/>
          <w:b/>
          <w:bCs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/>
          <w:bCs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bCs/>
          <w:color w:val="FF0000"/>
        </w:rPr>
        <w:t>Двенадцаты</w:t>
      </w:r>
      <w:r>
        <w:rPr>
          <w:rFonts w:ascii="Times New Roman" w:eastAsia="Calibri" w:hAnsi="Times New Roman"/>
          <w:color w:val="FF0000"/>
        </w:rPr>
        <w:t xml:space="preserve">й метагалактический/третий </w:t>
      </w:r>
      <w:proofErr w:type="spellStart"/>
      <w:r>
        <w:rPr>
          <w:rFonts w:ascii="Times New Roman" w:eastAsia="Calibri" w:hAnsi="Times New Roman"/>
          <w:color w:val="FF0000"/>
        </w:rPr>
        <w:t>Сатья-юги</w:t>
      </w:r>
      <w:proofErr w:type="spellEnd"/>
      <w:r>
        <w:rPr>
          <w:rFonts w:ascii="Times New Roman" w:eastAsia="Calibri" w:hAnsi="Times New Roman"/>
          <w:color w:val="FF0000"/>
        </w:rPr>
        <w:t xml:space="preserve"> 2025-2026 год </w:t>
      </w:r>
    </w:p>
    <w:p w:rsidR="003142E5" w:rsidRP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jc w:val="both"/>
        <w:rPr>
          <w:rFonts w:ascii="Times New Roman" w:eastAsia="Calibri" w:hAnsi="Times New Roman"/>
          <w:b/>
          <w:sz w:val="16"/>
        </w:rPr>
      </w:pPr>
      <w:r w:rsidRPr="003142E5">
        <w:rPr>
          <w:rFonts w:ascii="Times New Roman" w:eastAsia="Calibri" w:hAnsi="Times New Roman"/>
          <w:sz w:val="16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и дополнительны по умолчанию. Первые выходные нового года при </w:t>
      </w:r>
      <w:proofErr w:type="gramStart"/>
      <w:r w:rsidRPr="003142E5">
        <w:rPr>
          <w:rFonts w:ascii="Times New Roman" w:eastAsia="Calibri" w:hAnsi="Times New Roman"/>
          <w:sz w:val="16"/>
        </w:rPr>
        <w:t>пяти выходных</w:t>
      </w:r>
      <w:proofErr w:type="gramEnd"/>
      <w:r w:rsidRPr="003142E5">
        <w:rPr>
          <w:rFonts w:ascii="Times New Roman" w:eastAsia="Calibri" w:hAnsi="Times New Roman"/>
          <w:sz w:val="16"/>
        </w:rPr>
        <w:t xml:space="preserve"> в январе месяце, в расчёт не берутся. </w:t>
      </w:r>
      <w:r w:rsidRPr="003142E5">
        <w:rPr>
          <w:rFonts w:ascii="Times New Roman" w:eastAsia="Calibri" w:hAnsi="Times New Roman"/>
          <w:color w:val="FF0000"/>
          <w:sz w:val="16"/>
        </w:rPr>
        <w:t>Год: ИВДИВО</w:t>
      </w:r>
      <w:r w:rsidRPr="003142E5">
        <w:rPr>
          <w:rFonts w:ascii="Times New Roman" w:eastAsia="Calibri" w:hAnsi="Times New Roman"/>
          <w:sz w:val="16"/>
        </w:rPr>
        <w:t xml:space="preserve"> с 1 июня, </w:t>
      </w:r>
      <w:r w:rsidRPr="003142E5">
        <w:rPr>
          <w:rFonts w:ascii="Times New Roman" w:eastAsia="Calibri" w:hAnsi="Times New Roman"/>
          <w:color w:val="FF0000"/>
          <w:sz w:val="16"/>
        </w:rPr>
        <w:t>Иерархии</w:t>
      </w:r>
      <w:r w:rsidRPr="003142E5">
        <w:rPr>
          <w:rFonts w:ascii="Times New Roman" w:eastAsia="Calibri" w:hAnsi="Times New Roman"/>
          <w:sz w:val="16"/>
        </w:rPr>
        <w:t xml:space="preserve"> с 1 сентября.  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  <w:b/>
          <w:bCs/>
          <w:color w:val="0070C0"/>
        </w:rPr>
      </w:pPr>
      <w:r>
        <w:rPr>
          <w:rFonts w:ascii="Times New Roman" w:eastAsia="Calibri" w:hAnsi="Times New Roman"/>
          <w:b/>
          <w:bCs/>
          <w:color w:val="0070C0"/>
        </w:rPr>
        <w:t xml:space="preserve"> Кратко: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FF0000"/>
        </w:rPr>
        <w:t>Вторые</w:t>
      </w:r>
      <w:r>
        <w:rPr>
          <w:rFonts w:ascii="Times New Roman" w:eastAsia="Calibri" w:hAnsi="Times New Roman"/>
        </w:rPr>
        <w:t xml:space="preserve"> выходные месяца –  ИВДИВО</w:t>
      </w:r>
      <w:r>
        <w:rPr>
          <w:rFonts w:ascii="Times New Roman" w:eastAsia="Calibri" w:hAnsi="Times New Roman"/>
          <w:color w:val="FF0000"/>
        </w:rPr>
        <w:t xml:space="preserve"> Иркутск</w:t>
      </w:r>
      <w:r>
        <w:rPr>
          <w:rFonts w:ascii="Times New Roman" w:eastAsia="Calibri" w:hAnsi="Times New Roman"/>
          <w:b/>
          <w:color w:val="FF0000"/>
        </w:rPr>
        <w:t xml:space="preserve">  </w:t>
      </w:r>
      <w:r>
        <w:rPr>
          <w:rFonts w:ascii="Times New Roman" w:eastAsia="Calibri" w:hAnsi="Times New Roman"/>
          <w:color w:val="0070C0"/>
        </w:rPr>
        <w:t xml:space="preserve">19-29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  <w:b/>
          <w:bCs/>
          <w:color w:val="0070C0"/>
        </w:rPr>
      </w:pPr>
      <w:r>
        <w:rPr>
          <w:rFonts w:ascii="Times New Roman" w:eastAsia="Calibri" w:hAnsi="Times New Roman"/>
          <w:b/>
          <w:bCs/>
          <w:color w:val="0070C0"/>
        </w:rPr>
        <w:t>Подробно: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  <w:color w:val="FF0000"/>
        </w:rPr>
      </w:pPr>
      <w:r>
        <w:rPr>
          <w:rFonts w:ascii="Times New Roman" w:eastAsia="Calibri" w:hAnsi="Times New Roman"/>
          <w:color w:val="FF0000"/>
        </w:rPr>
        <w:t xml:space="preserve">Вторые выходные </w:t>
      </w:r>
    </w:p>
    <w:p w:rsidR="00A2455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ИВДИВО </w:t>
      </w:r>
      <w:r>
        <w:rPr>
          <w:rFonts w:ascii="Times New Roman" w:eastAsia="Calibri" w:hAnsi="Times New Roman"/>
          <w:color w:val="FF0000"/>
        </w:rPr>
        <w:t>Иркутск</w:t>
      </w:r>
      <w:r>
        <w:rPr>
          <w:rFonts w:ascii="Times New Roman" w:eastAsia="Calibri" w:hAnsi="Times New Roman"/>
        </w:rPr>
        <w:t xml:space="preserve">                       </w:t>
      </w:r>
      <w:r w:rsidR="00A24555">
        <w:rPr>
          <w:rFonts w:ascii="Times New Roman" w:eastAsia="Calibri" w:hAnsi="Times New Roman"/>
          <w:color w:val="FF0000"/>
        </w:rPr>
        <w:t xml:space="preserve">19-29 </w:t>
      </w:r>
      <w:r w:rsidR="00A24555">
        <w:rPr>
          <w:rFonts w:ascii="Times New Roman" w:eastAsia="Calibri" w:hAnsi="Times New Roman"/>
        </w:rPr>
        <w:t xml:space="preserve">Синтез ИВО      </w:t>
      </w:r>
      <w:r>
        <w:rPr>
          <w:rFonts w:ascii="Times New Roman" w:eastAsia="Calibri" w:hAnsi="Times New Roman"/>
        </w:rPr>
        <w:t xml:space="preserve">  6 и 6 часов ежедневно </w:t>
      </w:r>
      <w:r w:rsidR="00A24555">
        <w:rPr>
          <w:rFonts w:ascii="Times New Roman" w:eastAsia="Calibri" w:hAnsi="Times New Roman"/>
        </w:rPr>
        <w:t xml:space="preserve">   </w:t>
      </w:r>
    </w:p>
    <w:p w:rsidR="003142E5" w:rsidRDefault="00A2455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</w:t>
      </w:r>
      <w:r w:rsidR="003142E5">
        <w:rPr>
          <w:rFonts w:ascii="Times New Roman" w:eastAsia="Calibri" w:hAnsi="Times New Roman"/>
        </w:rPr>
        <w:t xml:space="preserve">суббота </w:t>
      </w:r>
      <w:r w:rsidR="003142E5">
        <w:rPr>
          <w:rFonts w:ascii="Times New Roman" w:eastAsia="Calibri" w:hAnsi="Times New Roman"/>
          <w:color w:val="FF0000"/>
        </w:rPr>
        <w:t xml:space="preserve">9.00 </w:t>
      </w:r>
      <w:r w:rsidR="003142E5">
        <w:rPr>
          <w:rFonts w:ascii="Times New Roman" w:eastAsia="Calibri" w:hAnsi="Times New Roman"/>
        </w:rPr>
        <w:t xml:space="preserve">и воскресенье  </w:t>
      </w:r>
      <w:r w:rsidR="003142E5">
        <w:rPr>
          <w:rFonts w:ascii="Times New Roman" w:eastAsia="Calibri" w:hAnsi="Times New Roman"/>
          <w:color w:val="FF0000"/>
        </w:rPr>
        <w:t>9.00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13-14 сентября  </w:t>
      </w:r>
      <w:r>
        <w:rPr>
          <w:rFonts w:ascii="Times New Roman" w:eastAsia="Calibri" w:hAnsi="Times New Roman"/>
          <w:color w:val="FF0000"/>
        </w:rPr>
        <w:t xml:space="preserve">19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11-12 октября  </w:t>
      </w:r>
      <w:r w:rsidR="00A24555"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  <w:color w:val="FF0000"/>
        </w:rPr>
        <w:t xml:space="preserve">20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8-9 ноября        </w:t>
      </w:r>
      <w:r w:rsidR="00A2455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color w:val="FF0000"/>
        </w:rPr>
        <w:t xml:space="preserve">21  </w:t>
      </w:r>
      <w:r>
        <w:rPr>
          <w:rFonts w:ascii="Times New Roman" w:eastAsia="Calibri" w:hAnsi="Times New Roman"/>
        </w:rPr>
        <w:t xml:space="preserve">Синтез Изначально Вышестоящего Отца                                                                                                     </w:t>
      </w:r>
      <w:r>
        <w:rPr>
          <w:rFonts w:ascii="Times New Roman" w:eastAsia="Calibri" w:hAnsi="Times New Roman"/>
          <w:color w:val="FF0000"/>
        </w:rPr>
        <w:t xml:space="preserve">        </w:t>
      </w:r>
    </w:p>
    <w:p w:rsidR="00A2455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13-14 декабря   </w:t>
      </w:r>
      <w:r w:rsidR="00A2455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color w:val="FF0000"/>
        </w:rPr>
        <w:t>22</w:t>
      </w:r>
      <w:r>
        <w:rPr>
          <w:rFonts w:ascii="Times New Roman" w:eastAsia="Calibri" w:hAnsi="Times New Roman"/>
        </w:rPr>
        <w:t xml:space="preserve">   Синтез Изначально Вышестоящего Отца   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10-11 января    </w:t>
      </w:r>
      <w:r w:rsidR="00A2455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color w:val="FF0000"/>
        </w:rPr>
        <w:t xml:space="preserve"> 23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7-8 февраля      </w:t>
      </w:r>
      <w:r>
        <w:rPr>
          <w:rFonts w:ascii="Times New Roman" w:eastAsia="Calibri" w:hAnsi="Times New Roman"/>
          <w:color w:val="FF0000"/>
        </w:rPr>
        <w:t xml:space="preserve"> </w:t>
      </w:r>
      <w:r w:rsidR="00A24555"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  <w:color w:val="FF0000"/>
        </w:rPr>
        <w:t xml:space="preserve">24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14-15 марта       </w:t>
      </w:r>
      <w:r>
        <w:rPr>
          <w:rFonts w:ascii="Times New Roman" w:eastAsia="Calibri" w:hAnsi="Times New Roman"/>
          <w:color w:val="FF0000"/>
        </w:rPr>
        <w:t xml:space="preserve"> 25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11-12 апреля      </w:t>
      </w:r>
      <w:r>
        <w:rPr>
          <w:rFonts w:ascii="Times New Roman" w:eastAsia="Calibri" w:hAnsi="Times New Roman"/>
          <w:color w:val="FF0000"/>
        </w:rPr>
        <w:t xml:space="preserve">26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9-10 мая         </w:t>
      </w:r>
      <w:r>
        <w:rPr>
          <w:rFonts w:ascii="Times New Roman" w:eastAsia="Calibri" w:hAnsi="Times New Roman"/>
          <w:color w:val="FF0000"/>
        </w:rPr>
        <w:t xml:space="preserve">    27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13-14 июня      </w:t>
      </w:r>
      <w:r w:rsidR="00A2455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color w:val="FF0000"/>
        </w:rPr>
        <w:t xml:space="preserve">28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p w:rsidR="00002E1D" w:rsidRPr="003142E5" w:rsidRDefault="003142E5" w:rsidP="003142E5">
      <w:pPr>
        <w:tabs>
          <w:tab w:val="left" w:pos="593"/>
          <w:tab w:val="center" w:pos="2584"/>
          <w:tab w:val="left" w:pos="4553"/>
          <w:tab w:val="left" w:pos="20000"/>
          <w:tab w:val="center" w:pos="31680"/>
        </w:tabs>
      </w:pPr>
      <w:r>
        <w:rPr>
          <w:rFonts w:ascii="Times New Roman" w:eastAsia="Calibri" w:hAnsi="Times New Roman"/>
        </w:rPr>
        <w:t xml:space="preserve">11-12 июля        </w:t>
      </w:r>
      <w:r>
        <w:rPr>
          <w:rFonts w:ascii="Times New Roman" w:eastAsia="Calibri" w:hAnsi="Times New Roman"/>
          <w:color w:val="FF0000"/>
        </w:rPr>
        <w:t xml:space="preserve">29   </w:t>
      </w:r>
      <w:r>
        <w:rPr>
          <w:rFonts w:ascii="Times New Roman" w:eastAsia="Calibri" w:hAnsi="Times New Roman"/>
        </w:rPr>
        <w:t>Синтез Изначально Вышестоящего Отца</w:t>
      </w:r>
    </w:p>
    <w:sectPr w:rsidR="00002E1D" w:rsidRPr="003142E5" w:rsidSect="0000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3142E5"/>
    <w:rsid w:val="00002E1D"/>
    <w:rsid w:val="000A5020"/>
    <w:rsid w:val="003142E5"/>
    <w:rsid w:val="00A2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E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2025-07-19T00:14:00Z</dcterms:created>
  <dcterms:modified xsi:type="dcterms:W3CDTF">2025-07-19T00:38:00Z</dcterms:modified>
</cp:coreProperties>
</file>